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8EC49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set(0,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'DefaultfigureWindowStyle'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>,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'docked'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p w14:paraId="60A0727A" w14:textId="34E18E31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FF"/>
          <w:kern w:val="0"/>
          <w:sz w:val="30"/>
          <w:szCs w:val="30"/>
        </w:rPr>
        <w:t>if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not(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isfolder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'Sub'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>))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>%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 create a folder where to save the SORS spectra</w:t>
      </w:r>
    </w:p>
    <w:p w14:paraId="06549A1A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   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mkdir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'Sub'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>)</w:t>
      </w:r>
    </w:p>
    <w:p w14:paraId="76A87A82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FF"/>
          <w:kern w:val="0"/>
          <w:sz w:val="30"/>
          <w:szCs w:val="30"/>
        </w:rPr>
        <w:t>end</w:t>
      </w:r>
    </w:p>
    <w:p w14:paraId="3870CDBB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FF"/>
          <w:kern w:val="0"/>
          <w:sz w:val="30"/>
          <w:szCs w:val="30"/>
        </w:rPr>
        <w:t xml:space="preserve"> </w:t>
      </w:r>
    </w:p>
    <w:p w14:paraId="5A914630" w14:textId="7884625E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day=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'20250807'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>;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>%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 set date to save in names</w:t>
      </w:r>
    </w:p>
    <w:p w14:paraId="447D8FAC" w14:textId="0E82874C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30"/>
          <w:szCs w:val="30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name=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'RESOLVE-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t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est'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>;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% 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>file to open with data</w:t>
      </w:r>
    </w:p>
    <w:p w14:paraId="2BA4CED6" w14:textId="0764E3A3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Rdata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=</w:t>
      </w:r>
      <w:proofErr w:type="spellStart"/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importdata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[name 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'.xlsx'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>]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p w14:paraId="46E96D47" w14:textId="37708275" w:rsidR="00BF0A4E" w:rsidRP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3C763D"/>
          <w:kern w:val="0"/>
          <w:sz w:val="30"/>
          <w:szCs w:val="30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names=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importdata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'scanNAME.xlsx'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</w:t>
      </w:r>
      <w:r w:rsidRPr="00BF0A4E">
        <w:rPr>
          <w:rFonts w:ascii="Courier New" w:hAnsi="Courier New" w:cs="Courier New"/>
          <w:color w:val="3C763D"/>
          <w:kern w:val="0"/>
          <w:sz w:val="30"/>
          <w:szCs w:val="30"/>
        </w:rPr>
        <w:t>%import same from samples se tin another file with order scan ID</w:t>
      </w:r>
    </w:p>
    <w:p w14:paraId="4334EAF5" w14:textId="599F697A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scandata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=(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Rdata.data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3:end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,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2:end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)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p w14:paraId="60269158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x=(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Rdata.data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3:end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,1)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p w14:paraId="42A2BCBA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label=</w:t>
      </w:r>
      <w:proofErr w:type="spellStart"/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names.textdata</w:t>
      </w:r>
      <w:proofErr w:type="spellEnd"/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(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2:end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,2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p w14:paraId="782F0AA7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scanID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=length(label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p w14:paraId="3FB895C4" w14:textId="44C5002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 w:rsidRPr="00BF0A4E">
        <w:rPr>
          <w:rFonts w:ascii="Courier New" w:hAnsi="Courier New" w:cs="Courier New"/>
          <w:color w:val="3C763D"/>
          <w:kern w:val="0"/>
          <w:sz w:val="30"/>
          <w:szCs w:val="30"/>
        </w:rPr>
        <w:t>%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 separate zero from offset in data file – consecutive raw</w:t>
      </w:r>
    </w:p>
    <w:p w14:paraId="275645AA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zero=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scandata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(:,1: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2:end);</w:t>
      </w:r>
      <w:proofErr w:type="gramEnd"/>
    </w:p>
    <w:p w14:paraId="33BB4CD8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offset=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scandata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(:,2: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2:end);</w:t>
      </w:r>
      <w:proofErr w:type="gramEnd"/>
    </w:p>
    <w:p w14:paraId="4B315EAA" w14:textId="7D3675DF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p=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>0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; 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% 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correction </w:t>
      </w:r>
      <w:proofErr w:type="spellStart"/>
      <w:r>
        <w:rPr>
          <w:rFonts w:ascii="Courier New" w:hAnsi="Courier New" w:cs="Courier New"/>
          <w:color w:val="3C763D"/>
          <w:kern w:val="0"/>
          <w:sz w:val="30"/>
          <w:szCs w:val="30"/>
        </w:rPr>
        <w:t>factore</w:t>
      </w:r>
      <w:proofErr w:type="spellEnd"/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 to adjust 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>SF percentage correction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 – keep it to 0 unless rescaling is necessary</w:t>
      </w:r>
    </w:p>
    <w:p w14:paraId="0E86C930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30"/>
          <w:szCs w:val="30"/>
        </w:rPr>
      </w:pPr>
    </w:p>
    <w:p w14:paraId="66591F6D" w14:textId="1B525B5A" w:rsidR="009A59B0" w:rsidRDefault="009A59B0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30"/>
          <w:szCs w:val="30"/>
        </w:rPr>
      </w:pPr>
      <w:r>
        <w:rPr>
          <w:rFonts w:ascii="Courier New" w:hAnsi="Courier New" w:cs="Courier New"/>
          <w:color w:val="3C763D"/>
          <w:kern w:val="0"/>
          <w:sz w:val="30"/>
          <w:szCs w:val="30"/>
        </w:rPr>
        <w:t>%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 plot data row to have an idea – can be commented</w:t>
      </w:r>
    </w:p>
    <w:p w14:paraId="44404EA3" w14:textId="48DAD76A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figure(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1),</w:t>
      </w:r>
    </w:p>
    <w:p w14:paraId="7215994E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FF"/>
          <w:kern w:val="0"/>
          <w:sz w:val="30"/>
          <w:szCs w:val="30"/>
        </w:rPr>
        <w:t>for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i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=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1:1:scanID</w:t>
      </w:r>
      <w:proofErr w:type="gramEnd"/>
    </w:p>
    <w:p w14:paraId="41A73A39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plot(</w:t>
      </w:r>
      <w:proofErr w:type="spellStart"/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x,zero</w:t>
      </w:r>
      <w:proofErr w:type="spellEnd"/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(:,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i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))</w:t>
      </w:r>
    </w:p>
    <w:p w14:paraId="47718455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hold 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on</w:t>
      </w:r>
    </w:p>
    <w:p w14:paraId="68EE92BC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plot(</w:t>
      </w:r>
      <w:proofErr w:type="spellStart"/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x,offset</w:t>
      </w:r>
      <w:proofErr w:type="spellEnd"/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(:,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i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))</w:t>
      </w:r>
    </w:p>
    <w:p w14:paraId="238018AE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FF"/>
          <w:kern w:val="0"/>
          <w:sz w:val="30"/>
          <w:szCs w:val="30"/>
        </w:rPr>
        <w:t>end</w:t>
      </w:r>
    </w:p>
    <w:p w14:paraId="3534A537" w14:textId="4F0AF02E" w:rsidR="008E6C57" w:rsidRDefault="008E6C57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3C763D"/>
          <w:kern w:val="0"/>
          <w:sz w:val="30"/>
          <w:szCs w:val="30"/>
        </w:rPr>
      </w:pP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% 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find the max </w:t>
      </w:r>
      <w:proofErr w:type="spellStart"/>
      <w:r>
        <w:rPr>
          <w:rFonts w:ascii="Courier New" w:hAnsi="Courier New" w:cs="Courier New"/>
          <w:color w:val="3C763D"/>
          <w:kern w:val="0"/>
          <w:sz w:val="30"/>
          <w:szCs w:val="30"/>
        </w:rPr>
        <w:t>fluo</w:t>
      </w:r>
      <w:proofErr w:type="spellEnd"/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 in the zero – to calculate scaling </w:t>
      </w:r>
      <w:proofErr w:type="spellStart"/>
      <w:r>
        <w:rPr>
          <w:rFonts w:ascii="Courier New" w:hAnsi="Courier New" w:cs="Courier New"/>
          <w:color w:val="3C763D"/>
          <w:kern w:val="0"/>
          <w:sz w:val="30"/>
          <w:szCs w:val="30"/>
        </w:rPr>
        <w:t>factore</w:t>
      </w:r>
      <w:proofErr w:type="spellEnd"/>
    </w:p>
    <w:p w14:paraId="7D1D9B65" w14:textId="10F229A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colName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1)=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{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'x'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};</w:t>
      </w:r>
      <w:proofErr w:type="gramEnd"/>
    </w:p>
    <w:p w14:paraId="73DF7856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FF"/>
          <w:kern w:val="0"/>
          <w:sz w:val="30"/>
          <w:szCs w:val="30"/>
        </w:rPr>
        <w:t>for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i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=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1:1:scanID</w:t>
      </w:r>
      <w:proofErr w:type="gramEnd"/>
    </w:p>
    <w:p w14:paraId="5F1864D1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[</w:t>
      </w:r>
      <w:proofErr w:type="spellStart"/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maxvaly,idx</w:t>
      </w:r>
      <w:proofErr w:type="spellEnd"/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]=max(zero(:,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i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)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p w14:paraId="7B2E10EA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SF=mean(zero(idx-20:idx+20,i)./offset(idx-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20:idx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+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20,i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)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p w14:paraId="314BCD81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SF=(1+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p)*SF;</w:t>
      </w:r>
      <w:proofErr w:type="gramEnd"/>
    </w:p>
    <w:p w14:paraId="43B53B04" w14:textId="77777777" w:rsidR="002238FB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3C763D"/>
          <w:kern w:val="0"/>
          <w:sz w:val="30"/>
          <w:szCs w:val="30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lastRenderedPageBreak/>
        <w:t>SORS(:,</w:t>
      </w:r>
      <w:proofErr w:type="spellStart"/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i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)=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(offset(:,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i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)-zero(:,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i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)/SF);</w:t>
      </w:r>
      <w:r w:rsidR="0081564F" w:rsidRPr="0081564F"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 </w:t>
      </w:r>
      <w:r w:rsidR="0081564F"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% </w:t>
      </w:r>
      <w:proofErr w:type="spellStart"/>
      <w:r w:rsidR="0081564F">
        <w:rPr>
          <w:rFonts w:ascii="Courier New" w:hAnsi="Courier New" w:cs="Courier New"/>
          <w:color w:val="3C763D"/>
          <w:kern w:val="0"/>
          <w:sz w:val="30"/>
          <w:szCs w:val="30"/>
        </w:rPr>
        <w:t>calcilate</w:t>
      </w:r>
      <w:proofErr w:type="spellEnd"/>
      <w:r w:rsidR="0081564F"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 SORS spectra </w:t>
      </w:r>
    </w:p>
    <w:p w14:paraId="21A45F9B" w14:textId="17917EAC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hold 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on</w:t>
      </w:r>
    </w:p>
    <w:p w14:paraId="57F1B6E7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colName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(i+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1)=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{char(label(</w:t>
      </w:r>
      <w:proofErr w:type="spellStart"/>
      <w:r>
        <w:rPr>
          <w:rFonts w:ascii="Courier New" w:hAnsi="Courier New" w:cs="Courier New"/>
          <w:color w:val="000000"/>
          <w:kern w:val="0"/>
          <w:sz w:val="30"/>
          <w:szCs w:val="30"/>
        </w:rPr>
        <w:t>i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))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};</w:t>
      </w:r>
      <w:proofErr w:type="gramEnd"/>
    </w:p>
    <w:p w14:paraId="6F02AA6F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FF"/>
          <w:kern w:val="0"/>
          <w:sz w:val="30"/>
          <w:szCs w:val="30"/>
        </w:rPr>
        <w:t>end</w:t>
      </w:r>
    </w:p>
    <w:p w14:paraId="5114862B" w14:textId="344BF54E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figure (3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),plot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(</w:t>
      </w:r>
      <w:proofErr w:type="spellStart"/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x,SORS</w:t>
      </w:r>
      <w:proofErr w:type="spellEnd"/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)</w:t>
      </w:r>
    </w:p>
    <w:p w14:paraId="61C93286" w14:textId="1402EF6D" w:rsidR="00802F94" w:rsidRDefault="00802F94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30"/>
          <w:szCs w:val="30"/>
        </w:rPr>
      </w:pPr>
      <w:r>
        <w:rPr>
          <w:rFonts w:ascii="Courier New" w:hAnsi="Courier New" w:cs="Courier New"/>
          <w:color w:val="3C763D"/>
          <w:kern w:val="0"/>
          <w:sz w:val="30"/>
          <w:szCs w:val="30"/>
        </w:rPr>
        <w:t xml:space="preserve">% </w:t>
      </w:r>
      <w:r>
        <w:rPr>
          <w:rFonts w:ascii="Courier New" w:hAnsi="Courier New" w:cs="Courier New"/>
          <w:color w:val="3C763D"/>
          <w:kern w:val="0"/>
          <w:sz w:val="30"/>
          <w:szCs w:val="30"/>
        </w:rPr>
        <w:t>save date inn New file</w:t>
      </w:r>
    </w:p>
    <w:p w14:paraId="296FD431" w14:textId="040F80B4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ALL=cat(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2,x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,SORS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p w14:paraId="422C218F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r>
        <w:rPr>
          <w:rFonts w:ascii="Courier New" w:hAnsi="Courier New" w:cs="Courier New"/>
          <w:color w:val="000000"/>
          <w:kern w:val="0"/>
          <w:sz w:val="30"/>
          <w:szCs w:val="30"/>
        </w:rPr>
        <w:t>T = array2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table(</w:t>
      </w:r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ALL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p w14:paraId="321048E9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T.Properties.VariableNames</w:t>
      </w:r>
      <w:proofErr w:type="spellEnd"/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=</w:t>
      </w:r>
      <w:proofErr w:type="spellStart"/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colName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;</w:t>
      </w:r>
      <w:proofErr w:type="gramEnd"/>
    </w:p>
    <w:p w14:paraId="35C9E3F1" w14:textId="77777777" w:rsidR="00BF0A4E" w:rsidRDefault="00BF0A4E" w:rsidP="00BF0A4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writetable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>(T,[</w:t>
      </w:r>
      <w:proofErr w:type="spellStart"/>
      <w:proofErr w:type="gramEnd"/>
      <w:r>
        <w:rPr>
          <w:rFonts w:ascii="Courier New" w:hAnsi="Courier New" w:cs="Courier New"/>
          <w:color w:val="000000"/>
          <w:kern w:val="0"/>
          <w:sz w:val="30"/>
          <w:szCs w:val="30"/>
        </w:rPr>
        <w:t>pwd</w:t>
      </w:r>
      <w:proofErr w:type="spellEnd"/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'/Sub/SORS'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day 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'-RESOLVE2-'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name 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'-sf'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 xml:space="preserve"> num2str(p) </w:t>
      </w:r>
      <w:r>
        <w:rPr>
          <w:rFonts w:ascii="Courier New" w:hAnsi="Courier New" w:cs="Courier New"/>
          <w:color w:val="A020F0"/>
          <w:kern w:val="0"/>
          <w:sz w:val="30"/>
          <w:szCs w:val="30"/>
        </w:rPr>
        <w:t>'scaleSUB.csv'</w:t>
      </w:r>
      <w:r>
        <w:rPr>
          <w:rFonts w:ascii="Courier New" w:hAnsi="Courier New" w:cs="Courier New"/>
          <w:color w:val="000000"/>
          <w:kern w:val="0"/>
          <w:sz w:val="30"/>
          <w:szCs w:val="30"/>
        </w:rPr>
        <w:t>]</w:t>
      </w:r>
      <w:proofErr w:type="gramStart"/>
      <w:r>
        <w:rPr>
          <w:rFonts w:ascii="Courier New" w:hAnsi="Courier New" w:cs="Courier New"/>
          <w:color w:val="000000"/>
          <w:kern w:val="0"/>
          <w:sz w:val="30"/>
          <w:szCs w:val="30"/>
        </w:rPr>
        <w:t>);</w:t>
      </w:r>
      <w:proofErr w:type="gramEnd"/>
    </w:p>
    <w:sectPr w:rsidR="00BF0A4E" w:rsidSect="00BF0A4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4E"/>
    <w:rsid w:val="00205DBF"/>
    <w:rsid w:val="002238FB"/>
    <w:rsid w:val="004564B3"/>
    <w:rsid w:val="006C4CA1"/>
    <w:rsid w:val="00802F94"/>
    <w:rsid w:val="0081564F"/>
    <w:rsid w:val="00843F16"/>
    <w:rsid w:val="008E6C57"/>
    <w:rsid w:val="009A59B0"/>
    <w:rsid w:val="00B7201B"/>
    <w:rsid w:val="00BF0A4E"/>
    <w:rsid w:val="00CD18D8"/>
    <w:rsid w:val="00F1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1838A"/>
  <w15:chartTrackingRefBased/>
  <w15:docId w15:val="{B7E56AEC-DB1C-44AB-85A5-894E331A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107</Words>
  <Characters>1239</Characters>
  <Application>Microsoft Office Word</Application>
  <DocSecurity>0</DocSecurity>
  <Lines>65</Lines>
  <Paragraphs>48</Paragraphs>
  <ScaleCrop>false</ScaleCrop>
  <Company>Science and Technology Facilities Council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Mosca, Sara (STFC,RAL,CLF)</dc:creator>
  <cp:keywords/>
  <dc:description/>
  <cp:lastModifiedBy>Mosca, Sara (STFC,RAL,CLF)</cp:lastModifiedBy>
  <cp:revision>10</cp:revision>
  <dcterms:created xsi:type="dcterms:W3CDTF">2025-10-13T13:22:00Z</dcterms:created>
  <dcterms:modified xsi:type="dcterms:W3CDTF">2025-10-13T13:35:00Z</dcterms:modified>
</cp:coreProperties>
</file>